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0" w:rsidRPr="00565BD5" w:rsidRDefault="00D51B90" w:rsidP="00D51B90">
      <w:pPr>
        <w:jc w:val="center"/>
        <w:rPr>
          <w:rFonts w:ascii="Arial" w:hAnsi="Arial" w:cs="Arial"/>
          <w:b/>
          <w:sz w:val="32"/>
        </w:rPr>
      </w:pPr>
      <w:r w:rsidRPr="00565BD5">
        <w:rPr>
          <w:rFonts w:ascii="Arial" w:hAnsi="Arial" w:cs="Arial"/>
          <w:b/>
          <w:sz w:val="32"/>
        </w:rPr>
        <w:t>COMUNICATO STAMPA</w:t>
      </w:r>
    </w:p>
    <w:p w:rsidR="00D51B90" w:rsidRPr="00565BD5" w:rsidRDefault="00DE5CD3" w:rsidP="00D51B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Milano, 3</w:t>
      </w:r>
      <w:bookmarkStart w:id="0" w:name="_GoBack"/>
      <w:bookmarkEnd w:id="0"/>
      <w:r w:rsidR="005B064E">
        <w:rPr>
          <w:rFonts w:ascii="Arial" w:hAnsi="Arial" w:cs="Arial"/>
        </w:rPr>
        <w:t xml:space="preserve"> febbraio 2015</w:t>
      </w:r>
    </w:p>
    <w:p w:rsidR="005B064E" w:rsidRPr="005B064E" w:rsidRDefault="005B064E" w:rsidP="005B064E">
      <w:pPr>
        <w:jc w:val="center"/>
        <w:rPr>
          <w:rFonts w:ascii="Arial" w:hAnsi="Arial" w:cs="Arial"/>
          <w:b/>
          <w:color w:val="389ADD"/>
          <w:sz w:val="40"/>
        </w:rPr>
      </w:pPr>
      <w:r w:rsidRPr="005B064E">
        <w:rPr>
          <w:rFonts w:ascii="Arial" w:hAnsi="Arial" w:cs="Arial"/>
          <w:b/>
          <w:color w:val="389ADD"/>
          <w:sz w:val="40"/>
        </w:rPr>
        <w:t>DESIGN FOR 2015 SI FA INTERNAZIONALE; TANTE LE NOVITÀ DELLA QUARTA EDIZIONE.</w:t>
      </w:r>
    </w:p>
    <w:p w:rsidR="005B064E" w:rsidRDefault="005B064E" w:rsidP="005B064E">
      <w:pPr>
        <w:jc w:val="both"/>
      </w:pPr>
      <w:r w:rsidRPr="00D22A1C">
        <w:rPr>
          <w:b/>
        </w:rPr>
        <w:t>Design For 2015</w:t>
      </w:r>
      <w:r>
        <w:t xml:space="preserve"> è il quarto capitolo di una storia, che parla di persone e oggetti e di come può nascere un prodotto di design. In un panorama in cui la sinergia tra designer e aziende è ormai condizione primaria nel circuito del design, l’iniziativa di </w:t>
      </w:r>
      <w:r w:rsidRPr="00D22A1C">
        <w:rPr>
          <w:b/>
        </w:rPr>
        <w:t>Promotedesign.it</w:t>
      </w:r>
      <w:r>
        <w:t>, si fa ancora più trasversale.</w:t>
      </w:r>
    </w:p>
    <w:p w:rsidR="005B064E" w:rsidRDefault="005B064E" w:rsidP="005B064E">
      <w:pPr>
        <w:jc w:val="both"/>
      </w:pPr>
      <w:r>
        <w:t xml:space="preserve">Per quest’anno, il libro-catalogo mette in luce </w:t>
      </w:r>
      <w:r w:rsidRPr="00D22A1C">
        <w:rPr>
          <w:b/>
        </w:rPr>
        <w:t xml:space="preserve">300 </w:t>
      </w:r>
      <w:proofErr w:type="spellStart"/>
      <w:r w:rsidRPr="00D22A1C">
        <w:rPr>
          <w:b/>
        </w:rPr>
        <w:t>concept</w:t>
      </w:r>
      <w:proofErr w:type="spellEnd"/>
      <w:r w:rsidRPr="00D22A1C">
        <w:rPr>
          <w:b/>
        </w:rPr>
        <w:t xml:space="preserve"> di 150 progettisti internazionali</w:t>
      </w:r>
      <w:r>
        <w:t xml:space="preserve"> presentati con </w:t>
      </w:r>
      <w:r w:rsidRPr="00D22A1C">
        <w:rPr>
          <w:b/>
        </w:rPr>
        <w:t>oltre 1500 immagini</w:t>
      </w:r>
      <w:r>
        <w:t xml:space="preserve">, e contenuti speciali. Per la prima volta, si vede la diffusione sia in versione cartacea sia digitale, con i testi in italiano e inglese. All’interno del volume trovano spazio, inoltre, immagini ed interviste inedite, </w:t>
      </w:r>
      <w:r>
        <w:rPr>
          <w:sz w:val="20"/>
          <w:szCs w:val="20"/>
        </w:rPr>
        <w:t>biografie e approfondimenti speciali</w:t>
      </w:r>
      <w:r>
        <w:t xml:space="preserve"> dedicati ad aziende affermate nel settore design come </w:t>
      </w:r>
      <w:r w:rsidRPr="00D22A1C">
        <w:rPr>
          <w:b/>
        </w:rPr>
        <w:t>Bosa</w:t>
      </w:r>
      <w:r>
        <w:t xml:space="preserve">, </w:t>
      </w:r>
      <w:proofErr w:type="spellStart"/>
      <w:r w:rsidRPr="00D22A1C">
        <w:rPr>
          <w:b/>
        </w:rPr>
        <w:t>Gufram</w:t>
      </w:r>
      <w:proofErr w:type="spellEnd"/>
      <w:r>
        <w:t xml:space="preserve"> e </w:t>
      </w:r>
      <w:proofErr w:type="spellStart"/>
      <w:r w:rsidRPr="00D22A1C">
        <w:rPr>
          <w:b/>
        </w:rPr>
        <w:t>Pedrali</w:t>
      </w:r>
      <w:proofErr w:type="spellEnd"/>
      <w:r>
        <w:t xml:space="preserve">, e a designer di fama internazionale del calibro di </w:t>
      </w:r>
      <w:r w:rsidRPr="00D22A1C">
        <w:rPr>
          <w:b/>
        </w:rPr>
        <w:t>Adriano Design</w:t>
      </w:r>
      <w:r>
        <w:t xml:space="preserve">, </w:t>
      </w:r>
      <w:r w:rsidRPr="00D22A1C">
        <w:rPr>
          <w:b/>
        </w:rPr>
        <w:t>Giovanni Levanti</w:t>
      </w:r>
      <w:r>
        <w:t xml:space="preserve"> e </w:t>
      </w:r>
      <w:proofErr w:type="spellStart"/>
      <w:r w:rsidRPr="00D22A1C">
        <w:rPr>
          <w:b/>
        </w:rPr>
        <w:t>Makio</w:t>
      </w:r>
      <w:proofErr w:type="spellEnd"/>
      <w:r w:rsidRPr="00D22A1C">
        <w:rPr>
          <w:b/>
        </w:rPr>
        <w:t xml:space="preserve"> </w:t>
      </w:r>
      <w:proofErr w:type="spellStart"/>
      <w:r w:rsidRPr="00D22A1C">
        <w:rPr>
          <w:b/>
        </w:rPr>
        <w:t>Hasuike</w:t>
      </w:r>
      <w:proofErr w:type="spellEnd"/>
      <w:r>
        <w:t xml:space="preserve">. </w:t>
      </w:r>
    </w:p>
    <w:p w:rsidR="005B064E" w:rsidRDefault="005B064E" w:rsidP="005B064E">
      <w:pPr>
        <w:jc w:val="both"/>
      </w:pPr>
      <w:r>
        <w:t xml:space="preserve">All’interno di questa edizione, in vista anche dell’imminente Expo 2015, un’attenzione particolare viene rivolta all’attualissimo tema del </w:t>
      </w:r>
      <w:proofErr w:type="spellStart"/>
      <w:r w:rsidRPr="00A941F4">
        <w:rPr>
          <w:b/>
        </w:rPr>
        <w:t>food</w:t>
      </w:r>
      <w:proofErr w:type="spellEnd"/>
      <w:r w:rsidRPr="00A941F4">
        <w:rPr>
          <w:b/>
        </w:rPr>
        <w:t xml:space="preserve"> design</w:t>
      </w:r>
      <w:r>
        <w:t>, al centro del contest #With,</w:t>
      </w:r>
      <w:r w:rsidRPr="00A941F4">
        <w:t xml:space="preserve"> </w:t>
      </w:r>
      <w:r w:rsidRPr="00B71142">
        <w:rPr>
          <w:i/>
        </w:rPr>
        <w:t xml:space="preserve">A designer </w:t>
      </w:r>
      <w:proofErr w:type="spellStart"/>
      <w:r w:rsidRPr="00B71142">
        <w:rPr>
          <w:i/>
        </w:rPr>
        <w:t>engaged</w:t>
      </w:r>
      <w:proofErr w:type="spellEnd"/>
      <w:r w:rsidRPr="00B71142">
        <w:rPr>
          <w:i/>
        </w:rPr>
        <w:t xml:space="preserve"> with </w:t>
      </w:r>
      <w:proofErr w:type="spellStart"/>
      <w:r w:rsidRPr="00B71142">
        <w:rPr>
          <w:i/>
        </w:rPr>
        <w:t>food</w:t>
      </w:r>
      <w:proofErr w:type="spellEnd"/>
      <w:r>
        <w:t xml:space="preserve">, svolto nel 2014 e che ha premiato i progetti: </w:t>
      </w:r>
      <w:proofErr w:type="spellStart"/>
      <w:r w:rsidRPr="00B71142">
        <w:rPr>
          <w:b/>
        </w:rPr>
        <w:t>Infobite</w:t>
      </w:r>
      <w:proofErr w:type="spellEnd"/>
      <w:r w:rsidRPr="00B71142">
        <w:rPr>
          <w:b/>
        </w:rPr>
        <w:t xml:space="preserve"> </w:t>
      </w:r>
      <w:r w:rsidRPr="00307E52">
        <w:t>di F. Buz</w:t>
      </w:r>
      <w:r>
        <w:t xml:space="preserve">zo, P. Giordano e S. </w:t>
      </w:r>
      <w:proofErr w:type="spellStart"/>
      <w:r>
        <w:t>Lambertoni</w:t>
      </w:r>
      <w:proofErr w:type="spellEnd"/>
      <w:r w:rsidRPr="00307E52">
        <w:t xml:space="preserve">; </w:t>
      </w:r>
      <w:proofErr w:type="spellStart"/>
      <w:r w:rsidRPr="00B71142">
        <w:rPr>
          <w:b/>
        </w:rPr>
        <w:t>Food</w:t>
      </w:r>
      <w:proofErr w:type="spellEnd"/>
      <w:r w:rsidRPr="00B71142">
        <w:rPr>
          <w:b/>
        </w:rPr>
        <w:t xml:space="preserve"> Design for Happy Living</w:t>
      </w:r>
      <w:r>
        <w:t xml:space="preserve">, di Chiara Ricci; </w:t>
      </w:r>
      <w:proofErr w:type="spellStart"/>
      <w:r w:rsidRPr="00B71142">
        <w:rPr>
          <w:b/>
        </w:rPr>
        <w:t>Platefulips</w:t>
      </w:r>
      <w:proofErr w:type="spellEnd"/>
      <w:r>
        <w:t>, di Tina Conforti.</w:t>
      </w:r>
    </w:p>
    <w:p w:rsidR="005B064E" w:rsidRDefault="005B064E" w:rsidP="005B064E">
      <w:pPr>
        <w:jc w:val="both"/>
      </w:pPr>
      <w:r>
        <w:t xml:space="preserve">Per offrire maggiore visibilità ai creativi, il Design For di quest’anno ha premiato i tre progetti che maggiormente hanno suscitato l’attenzione grazie al loro carattere innovativo e originale; </w:t>
      </w:r>
      <w:proofErr w:type="spellStart"/>
      <w:r w:rsidRPr="002444DE">
        <w:rPr>
          <w:b/>
        </w:rPr>
        <w:t>Illuminasogni</w:t>
      </w:r>
      <w:proofErr w:type="spellEnd"/>
      <w:r>
        <w:t xml:space="preserve"> di </w:t>
      </w:r>
      <w:proofErr w:type="spellStart"/>
      <w:r>
        <w:t>Babaulab</w:t>
      </w:r>
      <w:proofErr w:type="spellEnd"/>
      <w:r>
        <w:t xml:space="preserve">, </w:t>
      </w:r>
      <w:r>
        <w:rPr>
          <w:bCs/>
        </w:rPr>
        <w:t>magica lampada per bambini capace di narrare loro fiabe e audiolibri;</w:t>
      </w:r>
      <w:r>
        <w:t xml:space="preserve"> </w:t>
      </w:r>
      <w:proofErr w:type="spellStart"/>
      <w:r w:rsidRPr="002444DE">
        <w:rPr>
          <w:b/>
        </w:rPr>
        <w:t>Paper</w:t>
      </w:r>
      <w:proofErr w:type="spellEnd"/>
      <w:r w:rsidRPr="002444DE">
        <w:rPr>
          <w:b/>
        </w:rPr>
        <w:t xml:space="preserve">-Wood </w:t>
      </w:r>
      <w:proofErr w:type="spellStart"/>
      <w:r w:rsidRPr="002444DE">
        <w:rPr>
          <w:b/>
        </w:rPr>
        <w:t>Horse</w:t>
      </w:r>
      <w:proofErr w:type="spellEnd"/>
      <w:r>
        <w:t xml:space="preserve">, di </w:t>
      </w:r>
      <w:proofErr w:type="spellStart"/>
      <w:r>
        <w:t>Drill</w:t>
      </w:r>
      <w:proofErr w:type="spellEnd"/>
      <w:r>
        <w:t xml:space="preserve"> Design, </w:t>
      </w:r>
      <w:r w:rsidRPr="009263B3">
        <w:t xml:space="preserve">cavallo a dondolo </w:t>
      </w:r>
      <w:r>
        <w:t xml:space="preserve">costruito con strati di carta riciclata alternati a </w:t>
      </w:r>
      <w:r w:rsidRPr="009263B3">
        <w:t>lamelle in legno</w:t>
      </w:r>
      <w:r>
        <w:t xml:space="preserve">; </w:t>
      </w:r>
      <w:r w:rsidRPr="002444DE">
        <w:rPr>
          <w:b/>
        </w:rPr>
        <w:t>X-plus</w:t>
      </w:r>
      <w:r>
        <w:t xml:space="preserve"> di </w:t>
      </w:r>
      <w:proofErr w:type="spellStart"/>
      <w:r>
        <w:t>Xiaoxi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creazione versatile che può essere usata come tavolino, scaffale o sgabello. I tre progetti verranno esposti all’interno dell’evento </w:t>
      </w:r>
      <w:proofErr w:type="spellStart"/>
      <w:r>
        <w:t>Din</w:t>
      </w:r>
      <w:proofErr w:type="spellEnd"/>
      <w:r>
        <w:t xml:space="preserve"> Design-in organizzato da Promotedesign.it in occasione del prossimo </w:t>
      </w:r>
      <w:proofErr w:type="spellStart"/>
      <w:r>
        <w:t>Fuorisalone</w:t>
      </w:r>
      <w:proofErr w:type="spellEnd"/>
      <w:r>
        <w:t>, 14-19 aprile 2015.</w:t>
      </w:r>
    </w:p>
    <w:p w:rsidR="005B064E" w:rsidRDefault="005B064E" w:rsidP="005B064E">
      <w:pPr>
        <w:jc w:val="both"/>
      </w:pPr>
      <w:r>
        <w:rPr>
          <w:bCs/>
        </w:rPr>
        <w:t xml:space="preserve">Ultima grande novità del Design For 2015 sarà quella di coinvolgere </w:t>
      </w:r>
      <w:r w:rsidRPr="00D22A1C">
        <w:rPr>
          <w:b/>
        </w:rPr>
        <w:t>15 designer selezionati</w:t>
      </w:r>
      <w:r>
        <w:t xml:space="preserve"> tra i partecipanti che potranno seguire gratuitamente </w:t>
      </w:r>
      <w:r>
        <w:rPr>
          <w:bCs/>
        </w:rPr>
        <w:t xml:space="preserve">il </w:t>
      </w:r>
      <w:r w:rsidRPr="00D22A1C">
        <w:rPr>
          <w:b/>
          <w:bCs/>
        </w:rPr>
        <w:t xml:space="preserve">workshop </w:t>
      </w:r>
      <w:r w:rsidRPr="00D22A1C">
        <w:rPr>
          <w:b/>
        </w:rPr>
        <w:t xml:space="preserve">progettuale di </w:t>
      </w:r>
      <w:proofErr w:type="spellStart"/>
      <w:r w:rsidRPr="00D22A1C">
        <w:rPr>
          <w:b/>
        </w:rPr>
        <w:t>food</w:t>
      </w:r>
      <w:proofErr w:type="spellEnd"/>
      <w:r w:rsidRPr="00D22A1C">
        <w:rPr>
          <w:b/>
        </w:rPr>
        <w:t xml:space="preserve"> design</w:t>
      </w:r>
      <w:r>
        <w:t xml:space="preserve">. Questa iniziativa sarà coordinata da </w:t>
      </w:r>
      <w:r w:rsidRPr="00CF0472">
        <w:rPr>
          <w:b/>
        </w:rPr>
        <w:t xml:space="preserve">Paolo </w:t>
      </w:r>
      <w:proofErr w:type="spellStart"/>
      <w:r w:rsidRPr="00CF0472">
        <w:rPr>
          <w:b/>
        </w:rPr>
        <w:t>Barrichella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 designer internazionale, primo a pubblicare la teoria del </w:t>
      </w:r>
      <w:proofErr w:type="spellStart"/>
      <w:r>
        <w:t>Food</w:t>
      </w:r>
      <w:proofErr w:type="spellEnd"/>
      <w:r>
        <w:t xml:space="preserve"> Design in Italia, e oggi, grazie ai risultati delle sue ricerche, è uno dei più accreditati opinion leader in materia; a questo intervento si affiancherà quello dell’azienda bergamasca </w:t>
      </w:r>
      <w:r w:rsidRPr="00CF0472">
        <w:rPr>
          <w:b/>
        </w:rPr>
        <w:t>Mo</w:t>
      </w:r>
      <w:r>
        <w:rPr>
          <w:b/>
        </w:rPr>
        <w:t>gi</w:t>
      </w:r>
      <w:r>
        <w:t>, operante nel settore del caffè, nata dall’idea di Monica e Gianluigi ispirati da una lunga tradizione di famiglia.</w:t>
      </w:r>
    </w:p>
    <w:p w:rsidR="005B064E" w:rsidRDefault="005B064E" w:rsidP="005B064E">
      <w:pPr>
        <w:jc w:val="both"/>
      </w:pPr>
      <w:r>
        <w:t xml:space="preserve">L’appuntamento è dunque fissato per l’evento </w:t>
      </w:r>
      <w:proofErr w:type="spellStart"/>
      <w:r w:rsidRPr="00D22A1C">
        <w:rPr>
          <w:b/>
        </w:rPr>
        <w:t>Din</w:t>
      </w:r>
      <w:proofErr w:type="spellEnd"/>
      <w:r w:rsidRPr="00D22A1C">
        <w:rPr>
          <w:b/>
        </w:rPr>
        <w:t>-Design In</w:t>
      </w:r>
      <w:r>
        <w:t xml:space="preserve"> organizzato da Promotedesign.it durante il </w:t>
      </w:r>
      <w:proofErr w:type="spellStart"/>
      <w:r w:rsidRPr="00D22A1C">
        <w:rPr>
          <w:b/>
        </w:rPr>
        <w:t>Fuorisalone</w:t>
      </w:r>
      <w:proofErr w:type="spellEnd"/>
      <w:r>
        <w:t xml:space="preserve">, </w:t>
      </w:r>
      <w:r w:rsidRPr="00D22A1C">
        <w:rPr>
          <w:b/>
        </w:rPr>
        <w:t>14-19 aprile 2015</w:t>
      </w:r>
      <w:r>
        <w:t xml:space="preserve">, all’interno dello spazio di </w:t>
      </w:r>
      <w:r w:rsidRPr="00D22A1C">
        <w:rPr>
          <w:b/>
        </w:rPr>
        <w:t xml:space="preserve">via Massimiano 6 / via </w:t>
      </w:r>
      <w:proofErr w:type="spellStart"/>
      <w:r w:rsidRPr="00D22A1C">
        <w:rPr>
          <w:b/>
        </w:rPr>
        <w:t>Sbodio</w:t>
      </w:r>
      <w:proofErr w:type="spellEnd"/>
      <w:r w:rsidRPr="00D22A1C">
        <w:rPr>
          <w:b/>
        </w:rPr>
        <w:t xml:space="preserve"> 9, in zona Lambrate</w:t>
      </w:r>
      <w:r>
        <w:t xml:space="preserve">. </w:t>
      </w:r>
    </w:p>
    <w:p w:rsidR="00DE75CF" w:rsidRDefault="00DE75CF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5BD5">
        <w:rPr>
          <w:rFonts w:ascii="Arial" w:hAnsi="Arial" w:cs="Arial"/>
          <w:b/>
          <w:sz w:val="20"/>
          <w:szCs w:val="20"/>
        </w:rPr>
        <w:lastRenderedPageBreak/>
        <w:t>INFORMAZIONI PER LA STAMPA</w:t>
      </w: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5BD5">
        <w:rPr>
          <w:rFonts w:ascii="Arial" w:hAnsi="Arial" w:cs="Arial"/>
          <w:b/>
          <w:sz w:val="20"/>
          <w:szCs w:val="20"/>
        </w:rPr>
        <w:t>Ufficio stampa Promotedesign.it</w:t>
      </w:r>
    </w:p>
    <w:p w:rsidR="00DE75CF" w:rsidRPr="00565BD5" w:rsidRDefault="005B064E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. +39 02 36580208</w:t>
      </w: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5BD5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565BD5">
          <w:rPr>
            <w:rStyle w:val="Collegamentoipertestuale"/>
            <w:rFonts w:ascii="Arial" w:hAnsi="Arial" w:cs="Arial"/>
            <w:sz w:val="20"/>
            <w:szCs w:val="20"/>
          </w:rPr>
          <w:t>press@promotedesign.it</w:t>
        </w:r>
      </w:hyperlink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E75CF" w:rsidRPr="005B064E" w:rsidRDefault="00DE75CF" w:rsidP="005B0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5B064E">
        <w:rPr>
          <w:rFonts w:ascii="Arial" w:hAnsi="Arial" w:cs="Arial"/>
          <w:b/>
          <w:sz w:val="18"/>
          <w:szCs w:val="20"/>
        </w:rPr>
        <w:t xml:space="preserve">Il press kit contenente comunicati, company </w:t>
      </w:r>
      <w:proofErr w:type="spellStart"/>
      <w:r w:rsidRPr="005B064E">
        <w:rPr>
          <w:rFonts w:ascii="Arial" w:hAnsi="Arial" w:cs="Arial"/>
          <w:b/>
          <w:sz w:val="18"/>
          <w:szCs w:val="20"/>
        </w:rPr>
        <w:t>profile</w:t>
      </w:r>
      <w:proofErr w:type="spellEnd"/>
      <w:r w:rsidR="005B064E" w:rsidRPr="005B064E">
        <w:rPr>
          <w:rFonts w:ascii="Arial" w:hAnsi="Arial" w:cs="Arial"/>
          <w:b/>
          <w:sz w:val="18"/>
          <w:szCs w:val="20"/>
        </w:rPr>
        <w:t xml:space="preserve"> e</w:t>
      </w:r>
      <w:r w:rsidRPr="005B064E">
        <w:rPr>
          <w:rFonts w:ascii="Arial" w:hAnsi="Arial" w:cs="Arial"/>
          <w:b/>
          <w:sz w:val="18"/>
          <w:szCs w:val="20"/>
        </w:rPr>
        <w:t xml:space="preserve"> immagini </w:t>
      </w:r>
      <w:r w:rsidR="005B064E" w:rsidRPr="005B064E">
        <w:rPr>
          <w:rFonts w:ascii="Arial" w:hAnsi="Arial" w:cs="Arial"/>
          <w:b/>
          <w:sz w:val="18"/>
          <w:szCs w:val="20"/>
        </w:rPr>
        <w:t xml:space="preserve">è disponibile a questo </w:t>
      </w:r>
      <w:hyperlink r:id="rId8" w:history="1">
        <w:r w:rsidR="005B064E" w:rsidRPr="0072584B">
          <w:rPr>
            <w:rStyle w:val="Collegamentoipertestuale"/>
            <w:rFonts w:ascii="Arial" w:hAnsi="Arial" w:cs="Arial"/>
            <w:b/>
          </w:rPr>
          <w:t>LINK</w:t>
        </w:r>
      </w:hyperlink>
    </w:p>
    <w:p w:rsidR="00DE75CF" w:rsidRPr="00DE75CF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Website: </w:t>
      </w:r>
      <w:r w:rsidRPr="00565BD5">
        <w:rPr>
          <w:rFonts w:ascii="Arial" w:hAnsi="Arial" w:cs="Arial"/>
          <w:b/>
          <w:sz w:val="20"/>
          <w:szCs w:val="20"/>
          <w:lang w:val="en-US"/>
        </w:rPr>
        <w:t>promotedesign.it</w:t>
      </w: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Facebook: </w:t>
      </w:r>
      <w:r w:rsidRPr="00565BD5">
        <w:rPr>
          <w:rFonts w:ascii="Arial" w:hAnsi="Arial" w:cs="Arial"/>
          <w:b/>
          <w:sz w:val="20"/>
          <w:szCs w:val="20"/>
          <w:lang w:val="en-US"/>
        </w:rPr>
        <w:t>facebook.com/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Twitter: </w:t>
      </w:r>
      <w:r w:rsidRPr="00565BD5">
        <w:rPr>
          <w:rFonts w:ascii="Arial" w:hAnsi="Arial" w:cs="Arial"/>
          <w:b/>
          <w:sz w:val="20"/>
          <w:szCs w:val="20"/>
          <w:lang w:val="en-US"/>
        </w:rPr>
        <w:t>@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Promote_design</w:t>
      </w:r>
      <w:proofErr w:type="spellEnd"/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YouTube: </w:t>
      </w:r>
      <w:r w:rsidRPr="00565BD5">
        <w:rPr>
          <w:rFonts w:ascii="Arial" w:hAnsi="Arial" w:cs="Arial"/>
          <w:b/>
          <w:sz w:val="20"/>
          <w:szCs w:val="20"/>
          <w:lang w:val="en-US"/>
        </w:rPr>
        <w:t>youtube.com/user/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Instagram: </w:t>
      </w:r>
      <w:r w:rsidRPr="00565BD5">
        <w:rPr>
          <w:rFonts w:ascii="Arial" w:hAnsi="Arial" w:cs="Arial"/>
          <w:b/>
          <w:sz w:val="20"/>
          <w:szCs w:val="20"/>
          <w:lang w:val="en-US"/>
        </w:rPr>
        <w:t>instagram.com/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Pinterest: </w:t>
      </w:r>
      <w:r w:rsidRPr="00565BD5">
        <w:rPr>
          <w:rFonts w:ascii="Arial" w:hAnsi="Arial" w:cs="Arial"/>
          <w:b/>
          <w:sz w:val="20"/>
          <w:szCs w:val="20"/>
          <w:lang w:val="en-US"/>
        </w:rPr>
        <w:t>pinterest.com/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promodesign</w:t>
      </w:r>
      <w:proofErr w:type="spellEnd"/>
    </w:p>
    <w:p w:rsidR="00DE75CF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75CF" w:rsidRPr="00DE75CF" w:rsidRDefault="00DE75CF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746811" w:rsidRPr="00DE75CF" w:rsidRDefault="00746811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746811" w:rsidRPr="00DE75CF" w:rsidRDefault="00746811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5D1BA9" w:rsidRPr="00DE75CF" w:rsidRDefault="005D1BA9">
      <w:pPr>
        <w:rPr>
          <w:lang w:val="en-GB"/>
        </w:rPr>
      </w:pPr>
    </w:p>
    <w:p w:rsidR="00327AAC" w:rsidRPr="00DE75CF" w:rsidRDefault="007F2A21">
      <w:pPr>
        <w:rPr>
          <w:lang w:val="en-GB"/>
        </w:rPr>
      </w:pPr>
      <w:r w:rsidRPr="00DE75CF">
        <w:rPr>
          <w:lang w:val="en-GB"/>
        </w:rPr>
        <w:t xml:space="preserve"> </w:t>
      </w:r>
    </w:p>
    <w:sectPr w:rsidR="00327AAC" w:rsidRPr="00DE75C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1B" w:rsidRDefault="0024271B" w:rsidP="00D51B90">
      <w:pPr>
        <w:spacing w:after="0" w:line="240" w:lineRule="auto"/>
      </w:pPr>
      <w:r>
        <w:separator/>
      </w:r>
    </w:p>
  </w:endnote>
  <w:endnote w:type="continuationSeparator" w:id="0">
    <w:p w:rsidR="0024271B" w:rsidRDefault="0024271B" w:rsidP="00D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altName w:val="Arial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CF" w:rsidRDefault="00DE75CF" w:rsidP="005B064E">
    <w:pPr>
      <w:pStyle w:val="Pidipagina"/>
    </w:pPr>
  </w:p>
  <w:p w:rsidR="00DE75CF" w:rsidRPr="009104F8" w:rsidRDefault="00DE75CF" w:rsidP="00DE75CF">
    <w:pPr>
      <w:pStyle w:val="Pidipagina"/>
      <w:rPr>
        <w:sz w:val="16"/>
        <w:szCs w:val="16"/>
      </w:rPr>
    </w:pPr>
    <w:r w:rsidRPr="009104F8">
      <w:rPr>
        <w:sz w:val="16"/>
        <w:szCs w:val="16"/>
      </w:rPr>
      <w:t xml:space="preserve"> </w:t>
    </w:r>
  </w:p>
  <w:p w:rsidR="00DE75CF" w:rsidRPr="00DE75CF" w:rsidRDefault="005B064E" w:rsidP="00DE75CF">
    <w:pPr>
      <w:pStyle w:val="Pidipagina"/>
      <w:jc w:val="center"/>
      <w:rPr>
        <w:rFonts w:ascii="DIN-Light" w:hAnsi="DIN-Light"/>
        <w:color w:val="A6A6A6"/>
        <w:sz w:val="16"/>
        <w:szCs w:val="16"/>
      </w:rPr>
    </w:pPr>
    <w:proofErr w:type="spellStart"/>
    <w:r>
      <w:rPr>
        <w:rFonts w:ascii="DIN-Light" w:hAnsi="DIN-Light"/>
        <w:color w:val="1AC7FF"/>
        <w:sz w:val="16"/>
        <w:szCs w:val="16"/>
      </w:rPr>
      <w:t>Din</w:t>
    </w:r>
    <w:proofErr w:type="spellEnd"/>
    <w:r>
      <w:rPr>
        <w:rFonts w:ascii="DIN-Light" w:hAnsi="DIN-Light"/>
        <w:color w:val="1AC7FF"/>
        <w:sz w:val="16"/>
        <w:szCs w:val="16"/>
      </w:rPr>
      <w:t xml:space="preserve"> - </w:t>
    </w:r>
    <w:r w:rsidR="00DE75CF" w:rsidRPr="009104F8">
      <w:rPr>
        <w:rFonts w:ascii="DIN-Light" w:hAnsi="DIN-Light"/>
        <w:color w:val="1AC7FF"/>
        <w:sz w:val="16"/>
        <w:szCs w:val="16"/>
      </w:rPr>
      <w:t>Design in</w:t>
    </w:r>
    <w:r>
      <w:rPr>
        <w:rFonts w:ascii="DIN-Light" w:hAnsi="DIN-Light"/>
        <w:color w:val="A6A6A6"/>
        <w:sz w:val="16"/>
        <w:szCs w:val="16"/>
      </w:rPr>
      <w:t xml:space="preserve">, </w:t>
    </w:r>
    <w:proofErr w:type="spellStart"/>
    <w:r>
      <w:rPr>
        <w:rFonts w:ascii="DIN-Light" w:hAnsi="DIN-Light"/>
        <w:color w:val="A6A6A6"/>
        <w:sz w:val="16"/>
        <w:szCs w:val="16"/>
      </w:rPr>
      <w:t>Fuorisalone</w:t>
    </w:r>
    <w:proofErr w:type="spellEnd"/>
    <w:r>
      <w:rPr>
        <w:rFonts w:ascii="DIN-Light" w:hAnsi="DIN-Light"/>
        <w:color w:val="A6A6A6"/>
        <w:sz w:val="16"/>
        <w:szCs w:val="16"/>
      </w:rPr>
      <w:t xml:space="preserve"> 2015</w:t>
    </w:r>
    <w:r w:rsidR="00DE75CF" w:rsidRPr="009104F8">
      <w:rPr>
        <w:rFonts w:ascii="DIN-Light" w:hAnsi="DIN-Light"/>
        <w:color w:val="A6A6A6"/>
        <w:sz w:val="16"/>
        <w:szCs w:val="16"/>
      </w:rPr>
      <w:t xml:space="preserve">  // </w:t>
    </w:r>
    <w:hyperlink r:id="rId1" w:history="1">
      <w:r w:rsidR="00DE75CF" w:rsidRPr="009104F8">
        <w:rPr>
          <w:rStyle w:val="Collegamentoipertestuale"/>
          <w:rFonts w:ascii="DIN-Light" w:hAnsi="DIN-Light"/>
          <w:sz w:val="16"/>
          <w:szCs w:val="16"/>
        </w:rPr>
        <w:t>www.promotedesign.it</w:t>
      </w:r>
    </w:hyperlink>
    <w:r w:rsidR="00DE75CF" w:rsidRPr="009104F8">
      <w:rPr>
        <w:rFonts w:ascii="DIN-Light" w:hAnsi="DIN-Light"/>
        <w:color w:val="A6A6A6"/>
        <w:sz w:val="16"/>
        <w:szCs w:val="16"/>
      </w:rPr>
      <w:t xml:space="preserve">  // </w:t>
    </w:r>
    <w:hyperlink r:id="rId2" w:history="1">
      <w:r w:rsidR="00DE75CF" w:rsidRPr="009104F8">
        <w:rPr>
          <w:rStyle w:val="Collegamentoipertestuale"/>
          <w:rFonts w:ascii="DIN-Light" w:hAnsi="DIN-Light"/>
          <w:sz w:val="16"/>
          <w:szCs w:val="16"/>
        </w:rPr>
        <w:t>info@promotedesign.it</w:t>
      </w:r>
    </w:hyperlink>
    <w:r w:rsidR="00DE75CF" w:rsidRPr="009104F8">
      <w:rPr>
        <w:rFonts w:ascii="DIN-Light" w:hAnsi="DIN-Light"/>
        <w:color w:val="A6A6A6"/>
        <w:sz w:val="16"/>
        <w:szCs w:val="16"/>
      </w:rPr>
      <w:t xml:space="preserve"> // </w:t>
    </w:r>
    <w:proofErr w:type="spellStart"/>
    <w:r w:rsidR="00DE75CF" w:rsidRPr="009104F8">
      <w:rPr>
        <w:rFonts w:ascii="DIN-Light" w:hAnsi="DIN-Light"/>
        <w:color w:val="A6A6A6"/>
        <w:sz w:val="16"/>
        <w:szCs w:val="16"/>
      </w:rPr>
      <w:t>p</w:t>
    </w:r>
    <w:r>
      <w:rPr>
        <w:rFonts w:ascii="DIN-Light" w:hAnsi="DIN-Light"/>
        <w:color w:val="A6A6A6"/>
        <w:sz w:val="16"/>
        <w:szCs w:val="16"/>
      </w:rPr>
      <w:t>h</w:t>
    </w:r>
    <w:proofErr w:type="spellEnd"/>
    <w:r>
      <w:rPr>
        <w:rFonts w:ascii="DIN-Light" w:hAnsi="DIN-Light"/>
        <w:color w:val="A6A6A6"/>
        <w:sz w:val="16"/>
        <w:szCs w:val="16"/>
      </w:rPr>
      <w:t>. +39 02 365 80 208 // #din2015</w:t>
    </w:r>
  </w:p>
  <w:p w:rsidR="00DE75CF" w:rsidRDefault="00DE7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1B" w:rsidRDefault="0024271B" w:rsidP="00D51B90">
      <w:pPr>
        <w:spacing w:after="0" w:line="240" w:lineRule="auto"/>
      </w:pPr>
      <w:r>
        <w:separator/>
      </w:r>
    </w:p>
  </w:footnote>
  <w:footnote w:type="continuationSeparator" w:id="0">
    <w:p w:rsidR="0024271B" w:rsidRDefault="0024271B" w:rsidP="00D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90" w:rsidRDefault="00D51B90" w:rsidP="00D51B9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A234DE2" wp14:editId="076F8470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B90" w:rsidRDefault="00D51B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3"/>
    <w:rsid w:val="00114720"/>
    <w:rsid w:val="0024271B"/>
    <w:rsid w:val="002A535E"/>
    <w:rsid w:val="003013F7"/>
    <w:rsid w:val="00327AAC"/>
    <w:rsid w:val="00362645"/>
    <w:rsid w:val="003A1D65"/>
    <w:rsid w:val="0042587B"/>
    <w:rsid w:val="004A2913"/>
    <w:rsid w:val="00504091"/>
    <w:rsid w:val="005B064E"/>
    <w:rsid w:val="005B1C22"/>
    <w:rsid w:val="005C6AB2"/>
    <w:rsid w:val="005D1BA9"/>
    <w:rsid w:val="00664AEA"/>
    <w:rsid w:val="0072584B"/>
    <w:rsid w:val="00746811"/>
    <w:rsid w:val="00775E37"/>
    <w:rsid w:val="007F2A21"/>
    <w:rsid w:val="00813880"/>
    <w:rsid w:val="00855920"/>
    <w:rsid w:val="00B81FAB"/>
    <w:rsid w:val="00C0007D"/>
    <w:rsid w:val="00C21508"/>
    <w:rsid w:val="00C705B3"/>
    <w:rsid w:val="00D03CAB"/>
    <w:rsid w:val="00D51B90"/>
    <w:rsid w:val="00DA0A00"/>
    <w:rsid w:val="00DC6877"/>
    <w:rsid w:val="00DE5CD3"/>
    <w:rsid w:val="00DE75CF"/>
    <w:rsid w:val="00E14460"/>
    <w:rsid w:val="00F12DCB"/>
    <w:rsid w:val="00F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B90"/>
  </w:style>
  <w:style w:type="paragraph" w:styleId="Pidipagina">
    <w:name w:val="footer"/>
    <w:basedOn w:val="Normale"/>
    <w:link w:val="PidipaginaCarattere"/>
    <w:uiPriority w:val="99"/>
    <w:unhideWhenUsed/>
    <w:rsid w:val="00D51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B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B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B90"/>
  </w:style>
  <w:style w:type="paragraph" w:styleId="Pidipagina">
    <w:name w:val="footer"/>
    <w:basedOn w:val="Normale"/>
    <w:link w:val="PidipaginaCarattere"/>
    <w:uiPriority w:val="99"/>
    <w:unhideWhenUsed/>
    <w:rsid w:val="00D51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B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B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tedesign.it/index.php?p=Design_For_2015_me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promotedesign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motedesign.it" TargetMode="External"/><Relationship Id="rId1" Type="http://schemas.openxmlformats.org/officeDocument/2006/relationships/hyperlink" Target="http://www.promotedesig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Carbone</dc:creator>
  <cp:lastModifiedBy>Prodes Prodes</cp:lastModifiedBy>
  <cp:revision>6</cp:revision>
  <dcterms:created xsi:type="dcterms:W3CDTF">2015-01-29T15:07:00Z</dcterms:created>
  <dcterms:modified xsi:type="dcterms:W3CDTF">2015-02-02T13:08:00Z</dcterms:modified>
</cp:coreProperties>
</file>